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C97DF" w14:textId="77777777" w:rsidR="0024161A" w:rsidRPr="002D7167" w:rsidRDefault="0024161A" w:rsidP="0024161A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>Obrazac 17.</w:t>
      </w:r>
    </w:p>
    <w:p w14:paraId="271B2147" w14:textId="77777777" w:rsidR="0024161A" w:rsidRPr="002D7167" w:rsidRDefault="0024161A" w:rsidP="0024161A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56D85D69" w14:textId="77777777" w:rsidR="0024161A" w:rsidRPr="002D7167" w:rsidRDefault="0024161A" w:rsidP="0024161A">
      <w:pPr>
        <w:spacing w:after="80" w:line="240" w:lineRule="auto"/>
        <w:jc w:val="both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Nadle</w:t>
      </w:r>
      <w:r w:rsidRPr="002D7167">
        <w:rPr>
          <w:rFonts w:ascii="Cambria" w:eastAsia="Calibri" w:hAnsi="Cambria" w:cs="Times New Roman"/>
          <w:b/>
          <w:sz w:val="24"/>
          <w:szCs w:val="24"/>
        </w:rPr>
        <w:t>ž</w:t>
      </w: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ni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trgova</w:t>
      </w:r>
      <w:r w:rsidRPr="002D7167">
        <w:rPr>
          <w:rFonts w:ascii="Cambria" w:eastAsia="Calibri" w:hAnsi="Cambria" w:cs="Times New Roman"/>
          <w:b/>
          <w:sz w:val="24"/>
          <w:szCs w:val="24"/>
        </w:rPr>
        <w:t>č</w:t>
      </w: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ki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sud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Trgovački sud u Zagrebu</w:t>
      </w:r>
    </w:p>
    <w:p w14:paraId="45845CF6" w14:textId="5A243EB8" w:rsidR="0024161A" w:rsidRPr="002D7167" w:rsidRDefault="0024161A" w:rsidP="0024161A">
      <w:pPr>
        <w:spacing w:after="80" w:line="240" w:lineRule="auto"/>
        <w:jc w:val="both"/>
        <w:rPr>
          <w:rFonts w:ascii="Cambria" w:eastAsia="Calibri" w:hAnsi="Cambria" w:cs="Times New Roman"/>
          <w:b/>
          <w:sz w:val="24"/>
          <w:szCs w:val="24"/>
          <w:lang w:val="pl-PL"/>
        </w:rPr>
      </w:pP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Poslovni broj spisa St-</w:t>
      </w:r>
      <w:r w:rsidR="002D7167"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1496</w:t>
      </w: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/202</w:t>
      </w:r>
      <w:r w:rsidR="002D7167"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5</w:t>
      </w:r>
    </w:p>
    <w:p w14:paraId="01EF1EB7" w14:textId="77777777" w:rsidR="0024161A" w:rsidRPr="002D7167" w:rsidRDefault="0024161A" w:rsidP="0024161A">
      <w:pPr>
        <w:rPr>
          <w:rFonts w:ascii="Cambria" w:eastAsia="Calibri" w:hAnsi="Cambria" w:cs="Times New Roman"/>
          <w:b/>
          <w:sz w:val="24"/>
          <w:szCs w:val="24"/>
          <w:lang w:val="pl-PL"/>
        </w:rPr>
      </w:pPr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Dužnik (ime i prezime / tvrtka ili naziv, OIB, adresa / sjedište)</w:t>
      </w:r>
    </w:p>
    <w:p w14:paraId="4D7A01AF" w14:textId="1052A3FA" w:rsidR="0024161A" w:rsidRPr="002D7167" w:rsidRDefault="002D7167" w:rsidP="0024161A">
      <w:pPr>
        <w:spacing w:after="80" w:line="240" w:lineRule="auto"/>
        <w:rPr>
          <w:rStyle w:val="Istaknuto"/>
          <w:rFonts w:ascii="Cambria" w:hAnsi="Cambria"/>
          <w:b/>
          <w:bCs/>
          <w:i w:val="0"/>
          <w:iCs w:val="0"/>
          <w:sz w:val="24"/>
          <w:szCs w:val="24"/>
        </w:rPr>
      </w:pPr>
      <w:bookmarkStart w:id="0" w:name="_Hlk199765178"/>
      <w:r w:rsidRPr="002D7167">
        <w:rPr>
          <w:rFonts w:ascii="Cambria" w:hAnsi="Cambria"/>
          <w:b/>
          <w:bCs/>
          <w:sz w:val="24"/>
          <w:szCs w:val="24"/>
        </w:rPr>
        <w:t xml:space="preserve">KOMŠIĆ </w:t>
      </w:r>
      <w:proofErr w:type="spellStart"/>
      <w:r w:rsidRPr="002D7167">
        <w:rPr>
          <w:rFonts w:ascii="Cambria" w:hAnsi="Cambria"/>
          <w:b/>
          <w:bCs/>
          <w:sz w:val="24"/>
          <w:szCs w:val="24"/>
        </w:rPr>
        <w:t>j.d.o.o</w:t>
      </w:r>
      <w:proofErr w:type="spellEnd"/>
      <w:r w:rsidRPr="002D7167">
        <w:rPr>
          <w:rFonts w:ascii="Cambria" w:hAnsi="Cambria"/>
          <w:b/>
          <w:bCs/>
          <w:sz w:val="24"/>
          <w:szCs w:val="24"/>
        </w:rPr>
        <w:t xml:space="preserve">., iz Zagreba, </w:t>
      </w:r>
      <w:proofErr w:type="spellStart"/>
      <w:r w:rsidRPr="002D7167">
        <w:rPr>
          <w:rFonts w:ascii="Cambria" w:hAnsi="Cambria"/>
          <w:b/>
          <w:bCs/>
          <w:sz w:val="24"/>
          <w:szCs w:val="24"/>
        </w:rPr>
        <w:t>Andrilovečka</w:t>
      </w:r>
      <w:proofErr w:type="spellEnd"/>
      <w:r w:rsidRPr="002D7167">
        <w:rPr>
          <w:rFonts w:ascii="Cambria" w:hAnsi="Cambria"/>
          <w:b/>
          <w:bCs/>
          <w:sz w:val="24"/>
          <w:szCs w:val="24"/>
        </w:rPr>
        <w:t xml:space="preserve"> ulica 42, OIB: 47239025735</w:t>
      </w:r>
    </w:p>
    <w:p w14:paraId="5C9F810C" w14:textId="77777777" w:rsidR="0024161A" w:rsidRPr="002D7167" w:rsidRDefault="0024161A" w:rsidP="0024161A">
      <w:pPr>
        <w:spacing w:after="80" w:line="240" w:lineRule="auto"/>
        <w:jc w:val="center"/>
        <w:rPr>
          <w:rStyle w:val="Istaknuto"/>
          <w:rFonts w:ascii="Cambria" w:hAnsi="Cambria"/>
          <w:b/>
          <w:bCs/>
          <w:i w:val="0"/>
          <w:iCs w:val="0"/>
          <w:sz w:val="24"/>
          <w:szCs w:val="24"/>
        </w:rPr>
      </w:pPr>
    </w:p>
    <w:bookmarkEnd w:id="0"/>
    <w:p w14:paraId="6E269E78" w14:textId="77777777" w:rsidR="0024161A" w:rsidRPr="002D7167" w:rsidRDefault="0024161A" w:rsidP="0024161A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5A9A5E20" w14:textId="77777777" w:rsidR="0024161A" w:rsidRPr="002D7167" w:rsidRDefault="0024161A" w:rsidP="0024161A">
      <w:pPr>
        <w:spacing w:after="80" w:line="240" w:lineRule="auto"/>
        <w:jc w:val="center"/>
        <w:rPr>
          <w:rFonts w:ascii="Cambria" w:eastAsia="Calibri" w:hAnsi="Cambria" w:cs="Times New Roman"/>
          <w:sz w:val="24"/>
          <w:szCs w:val="24"/>
          <w:lang w:val="pl-PL"/>
        </w:rPr>
      </w:pPr>
      <w:bookmarkStart w:id="1" w:name="_Hlk199764965"/>
      <w:r w:rsidRPr="002D7167">
        <w:rPr>
          <w:rFonts w:ascii="Cambria" w:eastAsia="Calibri" w:hAnsi="Cambria" w:cs="Times New Roman"/>
          <w:b/>
          <w:sz w:val="24"/>
          <w:szCs w:val="24"/>
          <w:lang w:val="pl-PL"/>
        </w:rPr>
        <w:t>TABLICA PRIJAVLJENIH TRAŽBINA, RAZLUČNIH I IZLUČNIH PRAVA</w:t>
      </w:r>
    </w:p>
    <w:bookmarkEnd w:id="1"/>
    <w:p w14:paraId="6F19C744" w14:textId="77777777" w:rsidR="0024161A" w:rsidRPr="002D7167" w:rsidRDefault="0024161A" w:rsidP="0024161A">
      <w:pPr>
        <w:spacing w:after="80" w:line="240" w:lineRule="auto"/>
        <w:rPr>
          <w:rFonts w:ascii="Cambria" w:eastAsia="Calibri" w:hAnsi="Cambria" w:cs="Times New Roman"/>
          <w:b/>
          <w:bCs/>
          <w:sz w:val="24"/>
          <w:szCs w:val="24"/>
        </w:rPr>
      </w:pPr>
    </w:p>
    <w:p w14:paraId="4AFE6D25" w14:textId="77777777" w:rsidR="0024161A" w:rsidRPr="002D7167" w:rsidRDefault="0024161A" w:rsidP="0024161A">
      <w:pPr>
        <w:spacing w:after="80" w:line="240" w:lineRule="auto"/>
        <w:rPr>
          <w:rFonts w:ascii="Cambria" w:eastAsia="Calibri" w:hAnsi="Cambria" w:cs="Times New Roman"/>
          <w:b/>
          <w:bCs/>
          <w:sz w:val="24"/>
          <w:szCs w:val="24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551"/>
        <w:gridCol w:w="1526"/>
        <w:gridCol w:w="1406"/>
        <w:gridCol w:w="1193"/>
        <w:gridCol w:w="1132"/>
        <w:gridCol w:w="1132"/>
        <w:gridCol w:w="1058"/>
        <w:gridCol w:w="843"/>
        <w:gridCol w:w="221"/>
      </w:tblGrid>
      <w:tr w:rsidR="00476FB4" w:rsidRPr="002D7167" w14:paraId="148989BF" w14:textId="77777777" w:rsidTr="008D1ACF">
        <w:trPr>
          <w:gridAfter w:val="1"/>
          <w:wAfter w:w="222" w:type="dxa"/>
          <w:trHeight w:val="31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4E83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DEC5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I.viši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ispl.red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E39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D2C7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06D8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4B2E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2530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777B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76FB4" w:rsidRPr="002D7167" w14:paraId="6BE782D6" w14:textId="77777777" w:rsidTr="008D1ACF">
        <w:trPr>
          <w:gridAfter w:val="1"/>
          <w:wAfter w:w="222" w:type="dxa"/>
          <w:trHeight w:val="765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129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R. b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r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prij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traž</w:t>
            </w:r>
            <w:proofErr w:type="spellEnd"/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1402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7E0B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6CC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B13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56E9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1C1B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Iznos priznate tražbine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347D" w14:textId="6E573271" w:rsidR="005B6877" w:rsidRPr="002D7167" w:rsidRDefault="00476FB4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Ovršna isprava</w:t>
            </w:r>
          </w:p>
        </w:tc>
      </w:tr>
      <w:tr w:rsidR="00476FB4" w:rsidRPr="002D7167" w14:paraId="37E81FA0" w14:textId="77777777" w:rsidTr="008D1ACF">
        <w:trPr>
          <w:gridAfter w:val="1"/>
          <w:wAfter w:w="222" w:type="dxa"/>
          <w:trHeight w:val="885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34D5F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F247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738B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8EF6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49B0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A201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DBA1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6C1B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476FB4" w:rsidRPr="002D7167" w14:paraId="077195AE" w14:textId="77777777" w:rsidTr="008D1ACF">
        <w:trPr>
          <w:gridAfter w:val="1"/>
          <w:wAfter w:w="222" w:type="dxa"/>
          <w:trHeight w:val="31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1277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5B29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E5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DA43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F535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ED4A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ED41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8106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476FB4" w:rsidRPr="002D7167" w14:paraId="19EC1B6C" w14:textId="77777777" w:rsidTr="008D1ACF">
        <w:trPr>
          <w:gridAfter w:val="1"/>
          <w:wAfter w:w="222" w:type="dxa"/>
          <w:trHeight w:val="486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E72A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4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FD84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REPUBLIKA HRVATSKA-MINISTARSTVO FINANCIJA-POREZNA UPRAVA, PODRUČNI URED ZAGREB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80D4" w14:textId="34A602C7" w:rsidR="005B6877" w:rsidRPr="002D7167" w:rsidRDefault="001B3EF0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109D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Av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. Dubrovnik 32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61CD" w14:textId="50A0C457" w:rsidR="005B6877" w:rsidRPr="002D7167" w:rsidRDefault="008D1ACF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11.200,48 </w:t>
            </w:r>
            <w:proofErr w:type="spellStart"/>
            <w:r w:rsidR="005B6877"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DE99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Porezno rješenje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676E" w14:textId="16CDA096" w:rsidR="005B6877" w:rsidRPr="002D7167" w:rsidRDefault="008D1ACF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11.200,48 </w:t>
            </w:r>
            <w:proofErr w:type="spellStart"/>
            <w:r w:rsidR="005B6877"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A440" w14:textId="2B2F0A8D" w:rsidR="005B6877" w:rsidRPr="002D7167" w:rsidRDefault="00476FB4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DA</w:t>
            </w:r>
          </w:p>
        </w:tc>
      </w:tr>
      <w:tr w:rsidR="00476FB4" w:rsidRPr="002D7167" w14:paraId="1FB3D21A" w14:textId="77777777" w:rsidTr="008D1ACF">
        <w:trPr>
          <w:trHeight w:val="315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AE7E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CA5A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A979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6B6F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716B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E585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FC60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DFA4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B7E94" w14:textId="77777777" w:rsidR="005B6877" w:rsidRPr="002D7167" w:rsidRDefault="005B6877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476FB4" w:rsidRPr="002D7167" w14:paraId="3A4FF401" w14:textId="77777777" w:rsidTr="008D1ACF">
        <w:trPr>
          <w:trHeight w:val="18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BA3F" w14:textId="61278803" w:rsidR="005B6877" w:rsidRPr="002D7167" w:rsidRDefault="00476FB4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9D156" w14:textId="4BC3E880" w:rsidR="005B6877" w:rsidRPr="002D7167" w:rsidRDefault="00476FB4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Olivera Komšić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0B0E7" w14:textId="7A5FAA9B" w:rsidR="005B6877" w:rsidRPr="002D7167" w:rsidRDefault="00476FB4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70508161516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2DCBD" w14:textId="77777777" w:rsidR="005B6877" w:rsidRPr="002D7167" w:rsidRDefault="00476FB4" w:rsidP="00476FB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Zagreb</w:t>
            </w:r>
          </w:p>
          <w:p w14:paraId="314F4D89" w14:textId="5AF6A288" w:rsidR="00476FB4" w:rsidRPr="002D7167" w:rsidRDefault="00476FB4" w:rsidP="00476FB4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Hrebinečka</w:t>
            </w:r>
            <w:proofErr w:type="spellEnd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ulica 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3C6A" w14:textId="5148EDC7" w:rsidR="005B6877" w:rsidRPr="002D7167" w:rsidRDefault="00476FB4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20.386,50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07877" w14:textId="7F8E7FFA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platne liste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2B6B" w14:textId="4892C73B" w:rsidR="005B6877" w:rsidRPr="002D7167" w:rsidRDefault="00476FB4" w:rsidP="005B687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20.386,50 </w:t>
            </w:r>
            <w:proofErr w:type="spellStart"/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>eur</w:t>
            </w:r>
            <w:proofErr w:type="spellEnd"/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09EEE" w14:textId="06CC1FAF" w:rsidR="005B6877" w:rsidRPr="002D7167" w:rsidRDefault="00476FB4" w:rsidP="005B687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D716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NE </w:t>
            </w:r>
          </w:p>
        </w:tc>
        <w:tc>
          <w:tcPr>
            <w:tcW w:w="222" w:type="dxa"/>
            <w:vAlign w:val="center"/>
            <w:hideMark/>
          </w:tcPr>
          <w:p w14:paraId="201E026E" w14:textId="77777777" w:rsidR="005B6877" w:rsidRPr="002D7167" w:rsidRDefault="005B6877" w:rsidP="005B6877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tbl>
      <w:tblPr>
        <w:tblpPr w:leftFromText="180" w:rightFromText="180" w:horzAnchor="margin" w:tblpXSpec="center" w:tblpY="1810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1484"/>
        <w:gridCol w:w="1066"/>
        <w:gridCol w:w="992"/>
        <w:gridCol w:w="1135"/>
        <w:gridCol w:w="992"/>
        <w:gridCol w:w="1276"/>
        <w:gridCol w:w="1133"/>
        <w:gridCol w:w="2248"/>
      </w:tblGrid>
      <w:tr w:rsidR="00EA4C60" w:rsidRPr="002D7167" w14:paraId="242E7121" w14:textId="72786125" w:rsidTr="002D7167">
        <w:trPr>
          <w:cantSplit/>
        </w:trPr>
        <w:tc>
          <w:tcPr>
            <w:tcW w:w="379" w:type="pct"/>
            <w:vAlign w:val="center"/>
          </w:tcPr>
          <w:p w14:paraId="5B300186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8629340" w14:textId="77777777" w:rsidR="008D1ACF" w:rsidRPr="002D7167" w:rsidRDefault="008D1ACF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683F00F" w14:textId="77777777" w:rsidR="008D1ACF" w:rsidRPr="002D7167" w:rsidRDefault="008D1ACF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23D5C81A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16241117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099CCD9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59E053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351E7AEB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7A0F0D7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DE70171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6C4A26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F3CB57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664" w:type="pct"/>
            <w:vAlign w:val="center"/>
          </w:tcPr>
          <w:p w14:paraId="370AC6D7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>II.viši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  <w:lang w:eastAsia="hr-HR"/>
              </w:rPr>
              <w:t>ispl.red</w:t>
            </w:r>
            <w:proofErr w:type="spellEnd"/>
          </w:p>
        </w:tc>
        <w:tc>
          <w:tcPr>
            <w:tcW w:w="477" w:type="pct"/>
            <w:vAlign w:val="center"/>
          </w:tcPr>
          <w:p w14:paraId="337AF575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0F274AB2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8" w:type="pct"/>
            <w:vAlign w:val="center"/>
          </w:tcPr>
          <w:p w14:paraId="7169433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6E436EF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2C03D99C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2AC0093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0F33BE4F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EA4C60" w:rsidRPr="002D7167" w14:paraId="6FCDEBA2" w14:textId="4F188589" w:rsidTr="002D7167">
        <w:trPr>
          <w:cantSplit/>
        </w:trPr>
        <w:tc>
          <w:tcPr>
            <w:tcW w:w="379" w:type="pct"/>
            <w:vAlign w:val="center"/>
          </w:tcPr>
          <w:p w14:paraId="24B6B2EA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R.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br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prij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traž</w:t>
            </w:r>
            <w:proofErr w:type="spellEnd"/>
          </w:p>
        </w:tc>
        <w:tc>
          <w:tcPr>
            <w:tcW w:w="664" w:type="pct"/>
            <w:vAlign w:val="center"/>
          </w:tcPr>
          <w:p w14:paraId="0FFA9021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  <w:highlight w:val="yellow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w="477" w:type="pct"/>
            <w:vAlign w:val="center"/>
          </w:tcPr>
          <w:p w14:paraId="1A7802A7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OIB vjerovnika</w:t>
            </w:r>
          </w:p>
        </w:tc>
        <w:tc>
          <w:tcPr>
            <w:tcW w:w="444" w:type="pct"/>
            <w:vAlign w:val="center"/>
          </w:tcPr>
          <w:p w14:paraId="090A9125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w="508" w:type="pct"/>
            <w:vAlign w:val="center"/>
          </w:tcPr>
          <w:p w14:paraId="756EEF1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Iznos prijavljene tražbine (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44" w:type="pct"/>
            <w:vAlign w:val="center"/>
          </w:tcPr>
          <w:p w14:paraId="3BD6229D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w="571" w:type="pct"/>
            <w:vAlign w:val="center"/>
          </w:tcPr>
          <w:p w14:paraId="20FAA6CC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Iznos priznate tražbine</w:t>
            </w:r>
          </w:p>
          <w:p w14:paraId="4ADD97B5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(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07" w:type="pct"/>
            <w:vAlign w:val="center"/>
          </w:tcPr>
          <w:p w14:paraId="3211CC0D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Pravna osnova priznate tražbine</w:t>
            </w:r>
          </w:p>
        </w:tc>
        <w:tc>
          <w:tcPr>
            <w:tcW w:w="1006" w:type="pct"/>
          </w:tcPr>
          <w:p w14:paraId="791BFF6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EDFBF17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1CB82327" w14:textId="01872658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Ovršna </w:t>
            </w:r>
          </w:p>
          <w:p w14:paraId="2081A728" w14:textId="5364724B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isprava</w:t>
            </w:r>
          </w:p>
          <w:p w14:paraId="1EB878BE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AC7B261" w14:textId="59C45DBF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</w:tr>
      <w:tr w:rsidR="00EA4C60" w:rsidRPr="002D7167" w14:paraId="0B31CF68" w14:textId="5A133CBB" w:rsidTr="002D7167">
        <w:trPr>
          <w:cantSplit/>
        </w:trPr>
        <w:tc>
          <w:tcPr>
            <w:tcW w:w="379" w:type="pct"/>
            <w:vAlign w:val="center"/>
          </w:tcPr>
          <w:p w14:paraId="49D588AF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64" w:type="pct"/>
            <w:vAlign w:val="center"/>
          </w:tcPr>
          <w:p w14:paraId="1FE96B8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REPUBLIKA HRVATSKA-MINISTARSTVO FINANCIJA-POREZNA UPRAVA, PODRUČNI URED ZAGREB</w:t>
            </w:r>
          </w:p>
        </w:tc>
        <w:tc>
          <w:tcPr>
            <w:tcW w:w="477" w:type="pct"/>
            <w:vAlign w:val="center"/>
          </w:tcPr>
          <w:p w14:paraId="58CEFE9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w="444" w:type="pct"/>
            <w:vAlign w:val="center"/>
          </w:tcPr>
          <w:p w14:paraId="180A044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535309AF" w14:textId="5C80EA1E" w:rsidR="00EA4C60" w:rsidRPr="002D7167" w:rsidRDefault="008D1ACF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51.196,02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33A75C03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Neplaćena porezna davanja</w:t>
            </w:r>
          </w:p>
        </w:tc>
        <w:tc>
          <w:tcPr>
            <w:tcW w:w="571" w:type="pct"/>
            <w:vAlign w:val="center"/>
          </w:tcPr>
          <w:p w14:paraId="3681A5F9" w14:textId="4DF1F0B3" w:rsidR="00EA4C60" w:rsidRPr="002D7167" w:rsidRDefault="008D1ACF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51.196,02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26C914DB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Računi porezne uprave za poreznog obveznika</w:t>
            </w:r>
          </w:p>
        </w:tc>
        <w:tc>
          <w:tcPr>
            <w:tcW w:w="1006" w:type="pct"/>
          </w:tcPr>
          <w:p w14:paraId="3A528BD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27995A6F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69B3A81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0B901461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C40908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2F0DB7C3" w14:textId="5CD629E4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D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A</w:t>
            </w:r>
          </w:p>
        </w:tc>
      </w:tr>
      <w:tr w:rsidR="00EA4C60" w:rsidRPr="002D7167" w14:paraId="0B350AB0" w14:textId="3C4F87E9" w:rsidTr="002D7167">
        <w:trPr>
          <w:cantSplit/>
        </w:trPr>
        <w:tc>
          <w:tcPr>
            <w:tcW w:w="379" w:type="pct"/>
            <w:vAlign w:val="center"/>
          </w:tcPr>
          <w:p w14:paraId="10EE84F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664" w:type="pct"/>
            <w:vAlign w:val="center"/>
          </w:tcPr>
          <w:p w14:paraId="296F32A6" w14:textId="307CE0E7" w:rsidR="00EA4C60" w:rsidRPr="002D7167" w:rsidRDefault="00476FB4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Olivera Komšić</w:t>
            </w:r>
          </w:p>
        </w:tc>
        <w:tc>
          <w:tcPr>
            <w:tcW w:w="477" w:type="pct"/>
            <w:vAlign w:val="center"/>
          </w:tcPr>
          <w:p w14:paraId="29F6D203" w14:textId="6E33C0AA" w:rsidR="00EA4C60" w:rsidRPr="002D7167" w:rsidRDefault="00476FB4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70508161516</w:t>
            </w:r>
          </w:p>
        </w:tc>
        <w:tc>
          <w:tcPr>
            <w:tcW w:w="444" w:type="pct"/>
            <w:vAlign w:val="center"/>
          </w:tcPr>
          <w:p w14:paraId="1DB82319" w14:textId="77777777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  <w:p w14:paraId="7CE39068" w14:textId="27C22A5D" w:rsidR="00476FB4" w:rsidRPr="002D7167" w:rsidRDefault="00476FB4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Hrebinečka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ulica 5</w:t>
            </w:r>
          </w:p>
        </w:tc>
        <w:tc>
          <w:tcPr>
            <w:tcW w:w="508" w:type="pct"/>
            <w:vAlign w:val="center"/>
          </w:tcPr>
          <w:p w14:paraId="4127E562" w14:textId="26BCDEAA" w:rsidR="00EA4C60" w:rsidRPr="002D7167" w:rsidRDefault="00476FB4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14.885,00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3297C75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Nepravomoćna presuda</w:t>
            </w:r>
          </w:p>
        </w:tc>
        <w:tc>
          <w:tcPr>
            <w:tcW w:w="571" w:type="pct"/>
            <w:vAlign w:val="center"/>
          </w:tcPr>
          <w:p w14:paraId="03C6BC7C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0,00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7A3981CA" w14:textId="77777777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1006" w:type="pct"/>
          </w:tcPr>
          <w:p w14:paraId="77C32A43" w14:textId="77777777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051983A" w14:textId="77777777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21DC7D7" w14:textId="75784F70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N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</w:t>
            </w:r>
          </w:p>
        </w:tc>
      </w:tr>
      <w:tr w:rsidR="00EA4C60" w:rsidRPr="002D7167" w14:paraId="4F56F366" w14:textId="5B8866E9" w:rsidTr="002D7167">
        <w:trPr>
          <w:cantSplit/>
        </w:trPr>
        <w:tc>
          <w:tcPr>
            <w:tcW w:w="379" w:type="pct"/>
            <w:vAlign w:val="center"/>
          </w:tcPr>
          <w:p w14:paraId="0CE7AF6C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64" w:type="pct"/>
            <w:vAlign w:val="center"/>
          </w:tcPr>
          <w:p w14:paraId="2F417F87" w14:textId="71999428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GRAD ZAGREB</w:t>
            </w:r>
          </w:p>
        </w:tc>
        <w:tc>
          <w:tcPr>
            <w:tcW w:w="477" w:type="pct"/>
            <w:vAlign w:val="center"/>
          </w:tcPr>
          <w:p w14:paraId="7EC627D8" w14:textId="7FB0434E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w="444" w:type="pct"/>
            <w:vAlign w:val="center"/>
          </w:tcPr>
          <w:p w14:paraId="2379C2B8" w14:textId="48B5FB4E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Trg S. Radića 1, Zagreb</w:t>
            </w:r>
          </w:p>
        </w:tc>
        <w:tc>
          <w:tcPr>
            <w:tcW w:w="508" w:type="pct"/>
            <w:vAlign w:val="center"/>
          </w:tcPr>
          <w:p w14:paraId="112FD7A0" w14:textId="073747B7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142,67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736FD33D" w14:textId="657DF9C0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</w:t>
            </w:r>
          </w:p>
        </w:tc>
        <w:tc>
          <w:tcPr>
            <w:tcW w:w="571" w:type="pct"/>
            <w:vAlign w:val="center"/>
          </w:tcPr>
          <w:p w14:paraId="2407BB41" w14:textId="79F0CF83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142,67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57A77C43" w14:textId="0E618A1E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rješenje</w:t>
            </w:r>
          </w:p>
        </w:tc>
        <w:tc>
          <w:tcPr>
            <w:tcW w:w="1006" w:type="pct"/>
          </w:tcPr>
          <w:p w14:paraId="5BD04EF6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1AE0D063" w14:textId="46626D96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DA</w:t>
            </w:r>
          </w:p>
        </w:tc>
      </w:tr>
      <w:tr w:rsidR="00EA4C60" w:rsidRPr="002D7167" w14:paraId="43B26E07" w14:textId="3DA73457" w:rsidTr="002D7167">
        <w:trPr>
          <w:cantSplit/>
        </w:trPr>
        <w:tc>
          <w:tcPr>
            <w:tcW w:w="379" w:type="pct"/>
            <w:vAlign w:val="center"/>
          </w:tcPr>
          <w:p w14:paraId="55C480D2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664" w:type="pct"/>
            <w:vAlign w:val="center"/>
          </w:tcPr>
          <w:p w14:paraId="6E8EE049" w14:textId="21686564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HRVATSKI ZAVOD ZA ZAPOŠLJAVANJE</w:t>
            </w:r>
          </w:p>
        </w:tc>
        <w:tc>
          <w:tcPr>
            <w:tcW w:w="477" w:type="pct"/>
            <w:vAlign w:val="center"/>
          </w:tcPr>
          <w:p w14:paraId="7A3F5537" w14:textId="3D829677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91547293790</w:t>
            </w:r>
          </w:p>
        </w:tc>
        <w:tc>
          <w:tcPr>
            <w:tcW w:w="444" w:type="pct"/>
            <w:vAlign w:val="center"/>
          </w:tcPr>
          <w:p w14:paraId="6AB51331" w14:textId="3547B073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Savska cesta 64,</w:t>
            </w:r>
          </w:p>
          <w:p w14:paraId="3FAE3483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19216D25" w14:textId="7F7477EC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26.992,47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3264D8F8" w14:textId="6CDCB20E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Ugovori o dodjeli potpore</w:t>
            </w:r>
          </w:p>
        </w:tc>
        <w:tc>
          <w:tcPr>
            <w:tcW w:w="571" w:type="pct"/>
            <w:vAlign w:val="center"/>
          </w:tcPr>
          <w:p w14:paraId="61E4623B" w14:textId="141DF6CB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26.992,47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11995DDC" w14:textId="25319155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Ugovor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 o dodjeli potpore</w:t>
            </w:r>
          </w:p>
        </w:tc>
        <w:tc>
          <w:tcPr>
            <w:tcW w:w="1006" w:type="pct"/>
          </w:tcPr>
          <w:p w14:paraId="0177A9CF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28FC74B" w14:textId="39EF242E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NE</w:t>
            </w:r>
          </w:p>
        </w:tc>
      </w:tr>
      <w:tr w:rsidR="00EA4C60" w:rsidRPr="002D7167" w14:paraId="02EA0D4F" w14:textId="70DD7258" w:rsidTr="002D7167">
        <w:trPr>
          <w:cantSplit/>
        </w:trPr>
        <w:tc>
          <w:tcPr>
            <w:tcW w:w="379" w:type="pct"/>
            <w:vAlign w:val="center"/>
          </w:tcPr>
          <w:p w14:paraId="2F33E9B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664" w:type="pct"/>
            <w:vAlign w:val="center"/>
          </w:tcPr>
          <w:p w14:paraId="759A1640" w14:textId="45CF8AFE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VODOOPSKRBA I ODVODNJA d.o.o.</w:t>
            </w:r>
          </w:p>
        </w:tc>
        <w:tc>
          <w:tcPr>
            <w:tcW w:w="477" w:type="pct"/>
            <w:vAlign w:val="center"/>
          </w:tcPr>
          <w:p w14:paraId="3354905C" w14:textId="7139931C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w="444" w:type="pct"/>
            <w:vAlign w:val="center"/>
          </w:tcPr>
          <w:p w14:paraId="106F4843" w14:textId="5A7422F6" w:rsidR="00EA4C60" w:rsidRPr="002D7167" w:rsidRDefault="00B56945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Ulica F.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Folnegovića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1, Zagreb</w:t>
            </w:r>
          </w:p>
        </w:tc>
        <w:tc>
          <w:tcPr>
            <w:tcW w:w="508" w:type="pct"/>
            <w:vAlign w:val="center"/>
          </w:tcPr>
          <w:p w14:paraId="1833E2F9" w14:textId="417DE932" w:rsidR="00EA4C60" w:rsidRPr="002D7167" w:rsidRDefault="00B56945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381,04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19971984" w14:textId="2E13CC2F" w:rsidR="00EA4C60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Rješenje o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ovrs</w:t>
            </w:r>
            <w:proofErr w:type="spellEnd"/>
          </w:p>
        </w:tc>
        <w:tc>
          <w:tcPr>
            <w:tcW w:w="571" w:type="pct"/>
            <w:vAlign w:val="center"/>
          </w:tcPr>
          <w:p w14:paraId="54BA9320" w14:textId="2FDA6118" w:rsidR="00EA4C60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381,0</w:t>
            </w:r>
            <w:r w:rsidR="006B6A5B"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4</w:t>
            </w:r>
            <w:r w:rsidR="00EA4C60"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14AB18FB" w14:textId="1AA5F8B6" w:rsidR="00EA4C60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Rješenje o ovrsi</w:t>
            </w:r>
          </w:p>
        </w:tc>
        <w:tc>
          <w:tcPr>
            <w:tcW w:w="1006" w:type="pct"/>
          </w:tcPr>
          <w:p w14:paraId="6C1B213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6433427" w14:textId="77777777" w:rsidR="006A587D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A787B99" w14:textId="7FFD87E9" w:rsidR="006A587D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DA</w:t>
            </w:r>
          </w:p>
        </w:tc>
      </w:tr>
      <w:tr w:rsidR="00EA4C60" w:rsidRPr="002D7167" w14:paraId="49A43F5C" w14:textId="7B2A907E" w:rsidTr="002D7167">
        <w:trPr>
          <w:cantSplit/>
        </w:trPr>
        <w:tc>
          <w:tcPr>
            <w:tcW w:w="379" w:type="pct"/>
            <w:vAlign w:val="center"/>
          </w:tcPr>
          <w:p w14:paraId="680D450C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6. </w:t>
            </w:r>
          </w:p>
        </w:tc>
        <w:tc>
          <w:tcPr>
            <w:tcW w:w="664" w:type="pct"/>
            <w:vAlign w:val="center"/>
          </w:tcPr>
          <w:p w14:paraId="601EC3C9" w14:textId="1FE51F83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H</w:t>
            </w:r>
            <w:r w:rsidR="006A587D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EP ELEKTRA d.o.o.</w:t>
            </w:r>
          </w:p>
        </w:tc>
        <w:tc>
          <w:tcPr>
            <w:tcW w:w="477" w:type="pct"/>
            <w:vAlign w:val="center"/>
          </w:tcPr>
          <w:p w14:paraId="1749F27A" w14:textId="710E7879" w:rsidR="00EA4C60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w="444" w:type="pct"/>
            <w:vAlign w:val="center"/>
          </w:tcPr>
          <w:p w14:paraId="0AE800D9" w14:textId="4C98CB0F" w:rsidR="00EA4C60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37,</w:t>
            </w:r>
          </w:p>
          <w:p w14:paraId="0175461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0B0EE894" w14:textId="21081A1C" w:rsidR="00EA4C60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1.579,17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55FD31C9" w14:textId="3FAFBB42" w:rsidR="00EA4C60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Izvodi otvorenih stavaka</w:t>
            </w:r>
          </w:p>
        </w:tc>
        <w:tc>
          <w:tcPr>
            <w:tcW w:w="571" w:type="pct"/>
            <w:vAlign w:val="center"/>
          </w:tcPr>
          <w:p w14:paraId="6D6BBDF3" w14:textId="2CCA580D" w:rsidR="00EA4C60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1.579,17</w:t>
            </w:r>
            <w:r w:rsidR="00EA4C60"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59631833" w14:textId="50243A11" w:rsidR="00EA4C60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Izvodi otvorenih stavaka</w:t>
            </w:r>
          </w:p>
        </w:tc>
        <w:tc>
          <w:tcPr>
            <w:tcW w:w="1006" w:type="pct"/>
          </w:tcPr>
          <w:p w14:paraId="2AED390A" w14:textId="77777777" w:rsidR="00EA4C60" w:rsidRPr="002D7167" w:rsidRDefault="00EA4C60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6CA3237E" w14:textId="77777777" w:rsidR="006A587D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2AF631FA" w14:textId="0812637D" w:rsidR="006A587D" w:rsidRPr="002D7167" w:rsidRDefault="006A587D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NE</w:t>
            </w:r>
          </w:p>
        </w:tc>
      </w:tr>
      <w:tr w:rsidR="00EA4C60" w:rsidRPr="002D7167" w14:paraId="4A7D6A00" w14:textId="41E81591" w:rsidTr="002D7167">
        <w:trPr>
          <w:cantSplit/>
          <w:trHeight w:val="1458"/>
        </w:trPr>
        <w:tc>
          <w:tcPr>
            <w:tcW w:w="379" w:type="pct"/>
            <w:vAlign w:val="center"/>
          </w:tcPr>
          <w:p w14:paraId="3D1F764D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64" w:type="pct"/>
            <w:vAlign w:val="center"/>
          </w:tcPr>
          <w:p w14:paraId="7B0A458E" w14:textId="022115B4" w:rsidR="00EA4C60" w:rsidRPr="002D7167" w:rsidRDefault="006A587D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HRVATSKE VODE </w:t>
            </w:r>
          </w:p>
        </w:tc>
        <w:tc>
          <w:tcPr>
            <w:tcW w:w="477" w:type="pct"/>
            <w:vAlign w:val="center"/>
          </w:tcPr>
          <w:p w14:paraId="541B53C4" w14:textId="3E32064B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w="444" w:type="pct"/>
            <w:vAlign w:val="center"/>
          </w:tcPr>
          <w:p w14:paraId="6422AECD" w14:textId="59A28455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220, Zagreb</w:t>
            </w:r>
          </w:p>
        </w:tc>
        <w:tc>
          <w:tcPr>
            <w:tcW w:w="508" w:type="pct"/>
            <w:vAlign w:val="center"/>
          </w:tcPr>
          <w:p w14:paraId="2198C9F6" w14:textId="34F8CE8E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225,01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7D88B3E3" w14:textId="344F6719" w:rsidR="00EA4C60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</w:t>
            </w:r>
          </w:p>
        </w:tc>
        <w:tc>
          <w:tcPr>
            <w:tcW w:w="571" w:type="pct"/>
            <w:vAlign w:val="center"/>
          </w:tcPr>
          <w:p w14:paraId="0069FD49" w14:textId="0A35087B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225,01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</w:p>
        </w:tc>
        <w:tc>
          <w:tcPr>
            <w:tcW w:w="507" w:type="pct"/>
            <w:vAlign w:val="center"/>
          </w:tcPr>
          <w:p w14:paraId="7D2689B2" w14:textId="59713B15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Rješenje</w:t>
            </w:r>
          </w:p>
        </w:tc>
        <w:tc>
          <w:tcPr>
            <w:tcW w:w="1006" w:type="pct"/>
          </w:tcPr>
          <w:p w14:paraId="2A9D1C78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E9720C6" w14:textId="77777777" w:rsidR="006B6A5B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F903C08" w14:textId="012CC209" w:rsidR="006B6A5B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DA</w:t>
            </w:r>
          </w:p>
        </w:tc>
      </w:tr>
      <w:tr w:rsidR="00EA4C60" w:rsidRPr="002D7167" w14:paraId="6430DF69" w14:textId="5B5BEF5F" w:rsidTr="002D7167">
        <w:trPr>
          <w:cantSplit/>
          <w:trHeight w:val="1458"/>
        </w:trPr>
        <w:tc>
          <w:tcPr>
            <w:tcW w:w="379" w:type="pct"/>
            <w:vAlign w:val="center"/>
          </w:tcPr>
          <w:p w14:paraId="48585F4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64" w:type="pct"/>
            <w:vAlign w:val="center"/>
          </w:tcPr>
          <w:p w14:paraId="7B9B6EC1" w14:textId="77777777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2D7167">
              <w:rPr>
                <w:rFonts w:ascii="Cambria" w:eastAsia="Calibri" w:hAnsi="Cambria" w:cs="Times New Roman"/>
                <w:b/>
              </w:rPr>
              <w:t>ZAGREBAČKI HOLDING</w:t>
            </w:r>
          </w:p>
          <w:p w14:paraId="014C52D5" w14:textId="7B4758A2" w:rsidR="006B6A5B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2D7167">
              <w:rPr>
                <w:rFonts w:ascii="Cambria" w:eastAsia="Calibri" w:hAnsi="Cambria" w:cs="Times New Roman"/>
                <w:b/>
              </w:rPr>
              <w:t>d.o.o.</w:t>
            </w:r>
          </w:p>
        </w:tc>
        <w:tc>
          <w:tcPr>
            <w:tcW w:w="477" w:type="pct"/>
            <w:vAlign w:val="center"/>
          </w:tcPr>
          <w:p w14:paraId="68126AA7" w14:textId="1B57F6CB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w="444" w:type="pct"/>
            <w:vAlign w:val="center"/>
          </w:tcPr>
          <w:p w14:paraId="25926821" w14:textId="5E042056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41,</w:t>
            </w:r>
          </w:p>
          <w:p w14:paraId="7CB188A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Zagreb</w:t>
            </w:r>
          </w:p>
        </w:tc>
        <w:tc>
          <w:tcPr>
            <w:tcW w:w="508" w:type="pct"/>
            <w:vAlign w:val="center"/>
          </w:tcPr>
          <w:p w14:paraId="41D4B0F5" w14:textId="7C13089D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229,24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179580B2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Rješenje o ovrsi</w:t>
            </w:r>
          </w:p>
        </w:tc>
        <w:tc>
          <w:tcPr>
            <w:tcW w:w="571" w:type="pct"/>
            <w:vAlign w:val="center"/>
          </w:tcPr>
          <w:p w14:paraId="5D76F066" w14:textId="2EE72CD7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229,24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07" w:type="pct"/>
            <w:vAlign w:val="center"/>
          </w:tcPr>
          <w:p w14:paraId="36F15AB0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Rješenje o ovrsi</w:t>
            </w:r>
          </w:p>
        </w:tc>
        <w:tc>
          <w:tcPr>
            <w:tcW w:w="1006" w:type="pct"/>
          </w:tcPr>
          <w:p w14:paraId="7D6FF5F4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7FD95B7" w14:textId="77777777" w:rsidR="006B6A5B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70FB0213" w14:textId="5AE06A78" w:rsidR="006B6A5B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DA</w:t>
            </w:r>
          </w:p>
        </w:tc>
      </w:tr>
      <w:tr w:rsidR="00EA4C60" w:rsidRPr="002D7167" w14:paraId="5EAF01C2" w14:textId="688B88B0" w:rsidTr="002D7167">
        <w:trPr>
          <w:cantSplit/>
          <w:trHeight w:val="1458"/>
        </w:trPr>
        <w:tc>
          <w:tcPr>
            <w:tcW w:w="379" w:type="pct"/>
            <w:vAlign w:val="center"/>
          </w:tcPr>
          <w:p w14:paraId="41F7B84E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64" w:type="pct"/>
            <w:vAlign w:val="center"/>
          </w:tcPr>
          <w:p w14:paraId="57665729" w14:textId="0BA15D8D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Financijska agencija</w:t>
            </w:r>
          </w:p>
          <w:p w14:paraId="0C2A9D09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14:paraId="59D70D47" w14:textId="7A73DF47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w="444" w:type="pct"/>
            <w:vAlign w:val="center"/>
          </w:tcPr>
          <w:p w14:paraId="0C1B796C" w14:textId="214711F4" w:rsidR="00EA4C60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Ul. Grada Vukovara 70, Zagreb</w:t>
            </w:r>
          </w:p>
        </w:tc>
        <w:tc>
          <w:tcPr>
            <w:tcW w:w="508" w:type="pct"/>
            <w:vAlign w:val="center"/>
          </w:tcPr>
          <w:p w14:paraId="150DD803" w14:textId="7AB35E7C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152,63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444" w:type="pct"/>
            <w:vAlign w:val="center"/>
          </w:tcPr>
          <w:p w14:paraId="4F24B245" w14:textId="062CE172" w:rsidR="00EA4C60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Izvadak otvorenih stavki</w:t>
            </w:r>
          </w:p>
        </w:tc>
        <w:tc>
          <w:tcPr>
            <w:tcW w:w="571" w:type="pct"/>
            <w:vAlign w:val="center"/>
          </w:tcPr>
          <w:p w14:paraId="4DD7F056" w14:textId="5C9ECC6D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152,63</w:t>
            </w:r>
            <w:r w:rsidR="00EA4C6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eur</w:t>
            </w:r>
          </w:p>
        </w:tc>
        <w:tc>
          <w:tcPr>
            <w:tcW w:w="507" w:type="pct"/>
            <w:vAlign w:val="center"/>
          </w:tcPr>
          <w:p w14:paraId="702BE2F7" w14:textId="6C02F55F" w:rsidR="00EA4C60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Izvadak otvorenih stavki</w:t>
            </w:r>
          </w:p>
        </w:tc>
        <w:tc>
          <w:tcPr>
            <w:tcW w:w="1006" w:type="pct"/>
          </w:tcPr>
          <w:p w14:paraId="45E95582" w14:textId="77777777" w:rsidR="00EA4C60" w:rsidRPr="002D7167" w:rsidRDefault="00EA4C60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54DFA1AB" w14:textId="77777777" w:rsidR="006B6A5B" w:rsidRPr="002D7167" w:rsidRDefault="006B6A5B" w:rsidP="002D7167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  <w:p w14:paraId="4C07B675" w14:textId="098E78D0" w:rsidR="006B6A5B" w:rsidRPr="002D7167" w:rsidRDefault="006B6A5B" w:rsidP="002D7167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NE</w:t>
            </w:r>
          </w:p>
        </w:tc>
      </w:tr>
    </w:tbl>
    <w:p w14:paraId="740E5AD2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65BF0FD1" w14:textId="4281AD42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>Ukupno tražbine: I. i  II.</w:t>
      </w:r>
      <w:r w:rsidR="00114C5C" w:rsidRPr="002D7167">
        <w:rPr>
          <w:rFonts w:ascii="Cambria" w:eastAsia="Calibri" w:hAnsi="Cambria" w:cs="Times New Roman"/>
          <w:b/>
          <w:sz w:val="24"/>
          <w:szCs w:val="24"/>
        </w:rPr>
        <w:t xml:space="preserve"> viši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isplatni red          </w:t>
      </w:r>
      <w:r w:rsidR="006B6A5B" w:rsidRPr="002D7167">
        <w:rPr>
          <w:rFonts w:ascii="Cambria" w:eastAsia="Calibri" w:hAnsi="Cambria" w:cs="Times New Roman"/>
          <w:b/>
          <w:sz w:val="24"/>
          <w:szCs w:val="24"/>
        </w:rPr>
        <w:t xml:space="preserve">                                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             </w:t>
      </w:r>
      <w:r w:rsidR="006B6A5B" w:rsidRPr="002D7167">
        <w:rPr>
          <w:rFonts w:ascii="Cambria" w:eastAsia="Calibri" w:hAnsi="Cambria" w:cs="Times New Roman"/>
          <w:b/>
          <w:sz w:val="24"/>
          <w:szCs w:val="24"/>
        </w:rPr>
        <w:t xml:space="preserve">112.485,23 </w:t>
      </w:r>
      <w:proofErr w:type="spellStart"/>
      <w:r w:rsidR="006B6A5B" w:rsidRPr="002D7167">
        <w:rPr>
          <w:rFonts w:ascii="Cambria" w:eastAsia="Calibri" w:hAnsi="Cambria" w:cs="Times New Roman"/>
          <w:b/>
          <w:sz w:val="24"/>
          <w:szCs w:val="24"/>
        </w:rPr>
        <w:t>eur</w:t>
      </w:r>
      <w:proofErr w:type="spellEnd"/>
    </w:p>
    <w:p w14:paraId="6DCEA38F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2B658E9A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014614A8" w14:textId="77777777" w:rsidR="001B3EF0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60A6FE43" w14:textId="77777777" w:rsidR="002D7167" w:rsidRDefault="002D7167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0724F548" w14:textId="77777777" w:rsidR="002D7167" w:rsidRPr="002D7167" w:rsidRDefault="002D7167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58A3A188" w14:textId="77777777" w:rsidR="002D7167" w:rsidRDefault="002D7167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78931C56" w14:textId="03E08D91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lastRenderedPageBreak/>
        <w:t>OSPORENE TRAŽBINE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1B3EF0" w:rsidRPr="002D7167" w14:paraId="0A700BCE" w14:textId="77777777" w:rsidTr="00027D5E">
        <w:trPr>
          <w:cantSplit/>
          <w:tblHeader/>
        </w:trPr>
        <w:tc>
          <w:tcPr>
            <w:tcW w:w="1008" w:type="dxa"/>
          </w:tcPr>
          <w:p w14:paraId="3EB30EFF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Redni broj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prijavl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tražb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0" w:type="dxa"/>
            <w:vAlign w:val="center"/>
          </w:tcPr>
          <w:p w14:paraId="76532679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Iznos osporene tražbine</w:t>
            </w: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br/>
              <w:t>(kn)</w:t>
            </w:r>
          </w:p>
        </w:tc>
        <w:tc>
          <w:tcPr>
            <w:tcW w:w="5400" w:type="dxa"/>
            <w:vAlign w:val="center"/>
          </w:tcPr>
          <w:p w14:paraId="6EF7E7FD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800" w:type="dxa"/>
            <w:vAlign w:val="center"/>
          </w:tcPr>
          <w:p w14:paraId="378BD4D0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1B3EF0" w:rsidRPr="002D7167" w14:paraId="65C6AA5D" w14:textId="77777777" w:rsidTr="00027D5E">
        <w:trPr>
          <w:cantSplit/>
          <w:tblHeader/>
        </w:trPr>
        <w:tc>
          <w:tcPr>
            <w:tcW w:w="1008" w:type="dxa"/>
          </w:tcPr>
          <w:p w14:paraId="12E2A93D" w14:textId="77777777" w:rsidR="001B3EF0" w:rsidRPr="002D7167" w:rsidRDefault="001B3EF0" w:rsidP="001B3EF0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2. </w:t>
            </w:r>
          </w:p>
          <w:p w14:paraId="078181F5" w14:textId="1223C921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w="1620" w:type="dxa"/>
            <w:vAlign w:val="center"/>
          </w:tcPr>
          <w:p w14:paraId="0E633640" w14:textId="4837A8A9" w:rsidR="001B3EF0" w:rsidRPr="002D7167" w:rsidRDefault="00476FB4" w:rsidP="00027D5E">
            <w:pPr>
              <w:spacing w:after="80" w:line="240" w:lineRule="auto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14.885,00</w:t>
            </w:r>
            <w:r w:rsidR="001B3EF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B3EF0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eur</w:t>
            </w:r>
            <w:proofErr w:type="spellEnd"/>
          </w:p>
        </w:tc>
        <w:tc>
          <w:tcPr>
            <w:tcW w:w="5400" w:type="dxa"/>
            <w:vAlign w:val="center"/>
          </w:tcPr>
          <w:p w14:paraId="0F24E91B" w14:textId="7F25A7D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Vjerovnik je prijavio potraživanje</w:t>
            </w:r>
            <w:r w:rsidR="00476FB4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po osnovi </w:t>
            </w:r>
            <w:r w:rsidR="00476FB4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pozajmic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a</w:t>
            </w:r>
            <w:r w:rsidR="00476FB4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, a koje 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se </w:t>
            </w:r>
            <w:r w:rsidR="00476FB4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temeljem odredbe čl. 4</w:t>
            </w:r>
            <w:r w:rsidR="00B56945"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08. ZTD-a, smatraju tražbinama nižeg isplatnog reda</w:t>
            </w:r>
          </w:p>
        </w:tc>
        <w:tc>
          <w:tcPr>
            <w:tcW w:w="1800" w:type="dxa"/>
            <w:vAlign w:val="center"/>
          </w:tcPr>
          <w:p w14:paraId="160F5899" w14:textId="443F324E" w:rsidR="001B3EF0" w:rsidRPr="002D7167" w:rsidRDefault="00B56945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nema</w:t>
            </w:r>
          </w:p>
        </w:tc>
      </w:tr>
    </w:tbl>
    <w:p w14:paraId="65B72877" w14:textId="77777777" w:rsidR="006B6A5B" w:rsidRPr="002D7167" w:rsidRDefault="006B6A5B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73A77B20" w14:textId="77777777" w:rsidR="006B6A5B" w:rsidRPr="002D7167" w:rsidRDefault="006B6A5B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5C328652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1957DB8F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8"/>
        <w:gridCol w:w="1379"/>
        <w:gridCol w:w="1383"/>
        <w:gridCol w:w="966"/>
        <w:gridCol w:w="1244"/>
        <w:gridCol w:w="1246"/>
        <w:gridCol w:w="1383"/>
        <w:gridCol w:w="2015"/>
      </w:tblGrid>
      <w:tr w:rsidR="001B3EF0" w:rsidRPr="002D7167" w14:paraId="1DE4ED11" w14:textId="77777777" w:rsidTr="00027D5E">
        <w:trPr>
          <w:trHeight w:val="2400"/>
        </w:trPr>
        <w:tc>
          <w:tcPr>
            <w:tcW w:w="194" w:type="pct"/>
            <w:vAlign w:val="center"/>
          </w:tcPr>
          <w:p w14:paraId="5A8EBDFC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Redni broj </w:t>
            </w:r>
          </w:p>
          <w:p w14:paraId="311B5FDD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14:paraId="023969AC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Ime i prezime /  tvrtka ili naziv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razlučnog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w="691" w:type="pct"/>
            <w:vAlign w:val="center"/>
          </w:tcPr>
          <w:p w14:paraId="6F978A6D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OIB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razlučnog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vjerovnika </w:t>
            </w:r>
          </w:p>
        </w:tc>
        <w:tc>
          <w:tcPr>
            <w:tcW w:w="483" w:type="pct"/>
            <w:vAlign w:val="center"/>
          </w:tcPr>
          <w:p w14:paraId="23A6787B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Adresa / sjedište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razlučnog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vjerovnika</w:t>
            </w:r>
          </w:p>
        </w:tc>
        <w:tc>
          <w:tcPr>
            <w:tcW w:w="622" w:type="pct"/>
            <w:vAlign w:val="center"/>
          </w:tcPr>
          <w:p w14:paraId="4468BB0F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Javna knjiga u koju je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razlučno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pravo upisano</w:t>
            </w:r>
          </w:p>
        </w:tc>
        <w:tc>
          <w:tcPr>
            <w:tcW w:w="623" w:type="pct"/>
            <w:vAlign w:val="center"/>
          </w:tcPr>
          <w:p w14:paraId="00DD0705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Iznos tražbine osigurane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razlučnim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pravom</w:t>
            </w:r>
          </w:p>
        </w:tc>
        <w:tc>
          <w:tcPr>
            <w:tcW w:w="691" w:type="pct"/>
            <w:vAlign w:val="center"/>
          </w:tcPr>
          <w:p w14:paraId="3A62F2C1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Pravnu osnovu tražbine osigurane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razlučnim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pravom</w:t>
            </w:r>
          </w:p>
        </w:tc>
        <w:tc>
          <w:tcPr>
            <w:tcW w:w="1007" w:type="pct"/>
            <w:vAlign w:val="center"/>
          </w:tcPr>
          <w:p w14:paraId="0107A8D7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Calibri" w:hAnsi="Cambria" w:cs="Times New Roman"/>
                <w:b/>
                <w:sz w:val="24"/>
                <w:szCs w:val="24"/>
              </w:rPr>
            </w:pPr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Dio imovine na koji se odnosi </w:t>
            </w:r>
            <w:proofErr w:type="spellStart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>razlučno</w:t>
            </w:r>
            <w:proofErr w:type="spellEnd"/>
            <w:r w:rsidRPr="002D7167">
              <w:rPr>
                <w:rFonts w:ascii="Cambria" w:eastAsia="Calibri" w:hAnsi="Cambria" w:cs="Times New Roman"/>
                <w:b/>
                <w:sz w:val="24"/>
                <w:szCs w:val="24"/>
              </w:rPr>
              <w:t xml:space="preserve"> pravo</w:t>
            </w:r>
          </w:p>
        </w:tc>
      </w:tr>
    </w:tbl>
    <w:p w14:paraId="4D7A1272" w14:textId="77777777" w:rsidR="0024161A" w:rsidRPr="002D7167" w:rsidRDefault="0024161A">
      <w:pPr>
        <w:rPr>
          <w:rFonts w:ascii="Cambria" w:hAnsi="Cambria"/>
        </w:rPr>
      </w:pPr>
    </w:p>
    <w:p w14:paraId="5B99E6FA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5EAAFEAF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>III. TABLICA IZLUČNIH PRAVA</w:t>
      </w:r>
    </w:p>
    <w:p w14:paraId="60F95E48" w14:textId="77777777" w:rsidR="001B3EF0" w:rsidRPr="002D7167" w:rsidRDefault="001B3EF0" w:rsidP="001B3EF0">
      <w:pPr>
        <w:spacing w:after="8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"/>
        <w:gridCol w:w="2211"/>
        <w:gridCol w:w="1523"/>
        <w:gridCol w:w="1243"/>
        <w:gridCol w:w="1660"/>
        <w:gridCol w:w="1734"/>
      </w:tblGrid>
      <w:tr w:rsidR="001B3EF0" w:rsidRPr="002D7167" w14:paraId="69BDC8F2" w14:textId="77777777" w:rsidTr="00027D5E">
        <w:trPr>
          <w:jc w:val="center"/>
        </w:trPr>
        <w:tc>
          <w:tcPr>
            <w:tcW w:w="366" w:type="pct"/>
            <w:vAlign w:val="center"/>
          </w:tcPr>
          <w:p w14:paraId="59A2E0C6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 xml:space="preserve">Redni broj </w:t>
            </w:r>
          </w:p>
          <w:p w14:paraId="5895E5FE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14:paraId="09A527DB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>Ime i prezime /  tvrtka ili naziv izlučnog vjerovnika</w:t>
            </w:r>
          </w:p>
        </w:tc>
        <w:tc>
          <w:tcPr>
            <w:tcW w:w="843" w:type="pct"/>
            <w:vAlign w:val="center"/>
          </w:tcPr>
          <w:p w14:paraId="1FF6A339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 xml:space="preserve">OIB izlučnog vjerovnika </w:t>
            </w:r>
          </w:p>
        </w:tc>
        <w:tc>
          <w:tcPr>
            <w:tcW w:w="688" w:type="pct"/>
            <w:vAlign w:val="center"/>
          </w:tcPr>
          <w:p w14:paraId="53E0910E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>Adresa / sjedište izlučnog vjerovnika</w:t>
            </w:r>
          </w:p>
        </w:tc>
        <w:tc>
          <w:tcPr>
            <w:tcW w:w="919" w:type="pct"/>
            <w:vAlign w:val="center"/>
          </w:tcPr>
          <w:p w14:paraId="6929ADA2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60" w:type="pct"/>
            <w:vAlign w:val="center"/>
          </w:tcPr>
          <w:p w14:paraId="7EF72119" w14:textId="77777777" w:rsidR="001B3EF0" w:rsidRPr="002D7167" w:rsidRDefault="001B3EF0" w:rsidP="00027D5E">
            <w:pPr>
              <w:spacing w:after="8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2D7167">
              <w:rPr>
                <w:rFonts w:ascii="Cambria" w:eastAsia="Times New Roman" w:hAnsi="Cambria" w:cs="Times New Roman"/>
                <w:sz w:val="24"/>
                <w:szCs w:val="24"/>
              </w:rPr>
              <w:t>Predmet izlučnog prava</w:t>
            </w:r>
          </w:p>
        </w:tc>
      </w:tr>
    </w:tbl>
    <w:p w14:paraId="30D2D856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23C22EB7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0C23FFF7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6B86E34B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Mjesto i datum </w:t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  <w:t>Stečajna upraviteljica</w:t>
      </w:r>
    </w:p>
    <w:p w14:paraId="30CA92A8" w14:textId="0AEC2D12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Zagreb, </w:t>
      </w:r>
      <w:r w:rsidR="006B6A5B" w:rsidRPr="002D7167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2D7167" w:rsidRPr="002D7167">
        <w:rPr>
          <w:rFonts w:ascii="Cambria" w:eastAsia="Calibri" w:hAnsi="Cambria" w:cs="Times New Roman"/>
          <w:b/>
          <w:sz w:val="24"/>
          <w:szCs w:val="24"/>
        </w:rPr>
        <w:t>20. veljače 2026.</w:t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</w:r>
      <w:r w:rsidRPr="002D7167">
        <w:rPr>
          <w:rFonts w:ascii="Cambria" w:eastAsia="Calibri" w:hAnsi="Cambria" w:cs="Times New Roman"/>
          <w:b/>
          <w:sz w:val="24"/>
          <w:szCs w:val="24"/>
        </w:rPr>
        <w:tab/>
        <w:t xml:space="preserve">                    </w:t>
      </w:r>
      <w:r w:rsidR="002D7167">
        <w:rPr>
          <w:rFonts w:ascii="Cambria" w:eastAsia="Calibri" w:hAnsi="Cambria" w:cs="Times New Roman"/>
          <w:b/>
          <w:sz w:val="24"/>
          <w:szCs w:val="24"/>
        </w:rPr>
        <w:t xml:space="preserve">        </w:t>
      </w:r>
      <w:r w:rsidRPr="002D7167">
        <w:rPr>
          <w:rFonts w:ascii="Cambria" w:eastAsia="Calibri" w:hAnsi="Cambria" w:cs="Times New Roman"/>
          <w:b/>
          <w:sz w:val="24"/>
          <w:szCs w:val="24"/>
        </w:rPr>
        <w:t xml:space="preserve">                          Ana Maria Kellegher</w:t>
      </w:r>
    </w:p>
    <w:p w14:paraId="3A3EEC26" w14:textId="77777777" w:rsidR="001B3EF0" w:rsidRPr="002D7167" w:rsidRDefault="001B3EF0" w:rsidP="001B3EF0">
      <w:pPr>
        <w:spacing w:after="80" w:line="240" w:lineRule="auto"/>
        <w:rPr>
          <w:rFonts w:ascii="Cambria" w:eastAsia="Calibri" w:hAnsi="Cambria" w:cs="Times New Roman"/>
          <w:b/>
          <w:sz w:val="24"/>
          <w:szCs w:val="24"/>
        </w:rPr>
      </w:pPr>
    </w:p>
    <w:p w14:paraId="7CBB63D0" w14:textId="77777777" w:rsidR="001B3EF0" w:rsidRPr="002D7167" w:rsidRDefault="001B3EF0">
      <w:pPr>
        <w:rPr>
          <w:rFonts w:ascii="Cambria" w:hAnsi="Cambria"/>
        </w:rPr>
      </w:pPr>
    </w:p>
    <w:sectPr w:rsidR="001B3EF0" w:rsidRPr="002D7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9361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61A"/>
    <w:rsid w:val="00114C5C"/>
    <w:rsid w:val="00163425"/>
    <w:rsid w:val="001B3EF0"/>
    <w:rsid w:val="0024161A"/>
    <w:rsid w:val="002978CB"/>
    <w:rsid w:val="002D7167"/>
    <w:rsid w:val="003E72DF"/>
    <w:rsid w:val="004061BA"/>
    <w:rsid w:val="00476FB4"/>
    <w:rsid w:val="005B6877"/>
    <w:rsid w:val="006354D0"/>
    <w:rsid w:val="006A587D"/>
    <w:rsid w:val="006B6A5B"/>
    <w:rsid w:val="008D1ACF"/>
    <w:rsid w:val="008E51FC"/>
    <w:rsid w:val="00B56945"/>
    <w:rsid w:val="00CF2B0F"/>
    <w:rsid w:val="00EA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DE7D8"/>
  <w15:chartTrackingRefBased/>
  <w15:docId w15:val="{C19E23FB-FAEE-4A6E-A0F1-831AC0B8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61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416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416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416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416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416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416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416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416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416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416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416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416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4161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4161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4161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4161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4161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4161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416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416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416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416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416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4161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4161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4161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416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4161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4161A"/>
    <w:rPr>
      <w:b/>
      <w:bCs/>
      <w:smallCaps/>
      <w:color w:val="0F4761" w:themeColor="accent1" w:themeShade="BF"/>
      <w:spacing w:val="5"/>
    </w:rPr>
  </w:style>
  <w:style w:type="character" w:styleId="Istaknuto">
    <w:name w:val="Emphasis"/>
    <w:qFormat/>
    <w:rsid w:val="0024161A"/>
    <w:rPr>
      <w:i/>
      <w:iCs/>
    </w:rPr>
  </w:style>
  <w:style w:type="character" w:styleId="Hiperveza">
    <w:name w:val="Hyperlink"/>
    <w:basedOn w:val="Zadanifontodlomka"/>
    <w:uiPriority w:val="99"/>
    <w:semiHidden/>
    <w:unhideWhenUsed/>
    <w:rsid w:val="0024161A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24161A"/>
    <w:rPr>
      <w:color w:val="800080"/>
      <w:u w:val="single"/>
    </w:rPr>
  </w:style>
  <w:style w:type="paragraph" w:customStyle="1" w:styleId="msonormal0">
    <w:name w:val="msonormal"/>
    <w:basedOn w:val="Normal"/>
    <w:rsid w:val="00241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24161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6">
    <w:name w:val="xl66"/>
    <w:basedOn w:val="Normal"/>
    <w:rsid w:val="0024161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7">
    <w:name w:val="xl67"/>
    <w:basedOn w:val="Normal"/>
    <w:rsid w:val="0024161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8">
    <w:name w:val="xl68"/>
    <w:basedOn w:val="Normal"/>
    <w:rsid w:val="0024161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9">
    <w:name w:val="xl69"/>
    <w:basedOn w:val="Normal"/>
    <w:rsid w:val="0024161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70">
    <w:name w:val="xl70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1">
    <w:name w:val="xl71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2">
    <w:name w:val="xl72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3">
    <w:name w:val="xl73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4">
    <w:name w:val="xl74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5">
    <w:name w:val="xl75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6">
    <w:name w:val="xl76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7">
    <w:name w:val="xl77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8">
    <w:name w:val="xl78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79">
    <w:name w:val="xl79"/>
    <w:basedOn w:val="Normal"/>
    <w:rsid w:val="002416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eastAsia="hr-HR"/>
    </w:rPr>
  </w:style>
  <w:style w:type="paragraph" w:customStyle="1" w:styleId="xl63">
    <w:name w:val="xl63"/>
    <w:basedOn w:val="Normal"/>
    <w:rsid w:val="005B687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hr-HR"/>
    </w:rPr>
  </w:style>
  <w:style w:type="paragraph" w:customStyle="1" w:styleId="xl64">
    <w:name w:val="xl64"/>
    <w:basedOn w:val="Normal"/>
    <w:rsid w:val="005B6877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Katunaric</dc:creator>
  <cp:keywords/>
  <dc:description/>
  <cp:lastModifiedBy>Ana Maria Kellegher</cp:lastModifiedBy>
  <cp:revision>2</cp:revision>
  <dcterms:created xsi:type="dcterms:W3CDTF">2026-02-22T11:07:00Z</dcterms:created>
  <dcterms:modified xsi:type="dcterms:W3CDTF">2026-02-22T11:07:00Z</dcterms:modified>
</cp:coreProperties>
</file>